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E22D" w14:textId="77777777" w:rsidR="008145AB" w:rsidRPr="00A127FC" w:rsidRDefault="008145AB" w:rsidP="008145AB">
      <w:pPr>
        <w:pStyle w:val="Title"/>
        <w:rPr>
          <w:rFonts w:ascii="Times" w:hAnsi="Times"/>
          <w:color w:val="auto"/>
        </w:rPr>
      </w:pPr>
      <w:proofErr w:type="spellStart"/>
      <w:r w:rsidRPr="00A127FC">
        <w:rPr>
          <w:color w:val="auto"/>
        </w:rPr>
        <w:t>GoPo</w:t>
      </w:r>
      <w:proofErr w:type="spellEnd"/>
      <w:r w:rsidRPr="00A127FC">
        <w:rPr>
          <w:color w:val="auto"/>
        </w:rPr>
        <w:t xml:space="preserve"> Journal Review</w:t>
      </w:r>
    </w:p>
    <w:p w14:paraId="78DCA49F" w14:textId="77777777" w:rsidR="008145AB" w:rsidRDefault="008145AB" w:rsidP="008145AB">
      <w:pPr>
        <w:rPr>
          <w:rFonts w:ascii="Times" w:hAnsi="Times"/>
          <w:color w:val="0000FF"/>
          <w:u w:val="single"/>
        </w:rPr>
      </w:pPr>
      <w:r w:rsidRPr="00F346CA">
        <w:rPr>
          <w:rFonts w:ascii="Times" w:hAnsi="Times"/>
        </w:rPr>
        <w:t xml:space="preserve">Every few weeks you will be expected to read and review an article that relates to the chapter and topic we are studying in class. For example, when we are studying civil liberties, you could read an article about restrictions on freedom of speech on the </w:t>
      </w:r>
      <w:proofErr w:type="gramStart"/>
      <w:r w:rsidRPr="00F346CA">
        <w:rPr>
          <w:rFonts w:ascii="Times" w:hAnsi="Times"/>
        </w:rPr>
        <w:t>internet</w:t>
      </w:r>
      <w:proofErr w:type="gramEnd"/>
      <w:r w:rsidRPr="00F346CA">
        <w:rPr>
          <w:rFonts w:ascii="Times" w:hAnsi="Times"/>
        </w:rPr>
        <w:t>; when we are studying due process, you could read and analyze an article about student privacy rights in school.</w:t>
      </w:r>
      <w:r>
        <w:rPr>
          <w:rFonts w:ascii="Times" w:hAnsi="Times"/>
        </w:rPr>
        <w:t xml:space="preserve"> </w:t>
      </w:r>
      <w:r w:rsidRPr="00F346CA">
        <w:rPr>
          <w:rFonts w:ascii="Times" w:hAnsi="Times"/>
          <w:b/>
        </w:rPr>
        <w:t>Only</w:t>
      </w:r>
      <w:r w:rsidRPr="00F346CA">
        <w:rPr>
          <w:rFonts w:ascii="Times" w:hAnsi="Times"/>
        </w:rPr>
        <w:t xml:space="preserve"> the following sources are acceptable for journal reviews: </w:t>
      </w:r>
      <w:r w:rsidRPr="00F346CA">
        <w:rPr>
          <w:rFonts w:ascii="Times" w:hAnsi="Times"/>
        </w:rPr>
        <w:br/>
      </w:r>
      <w:r w:rsidRPr="00F346CA">
        <w:rPr>
          <w:rFonts w:ascii="Times" w:hAnsi="Times"/>
        </w:rPr>
        <w:br/>
      </w:r>
      <w:proofErr w:type="spellStart"/>
      <w:r w:rsidRPr="00F346CA">
        <w:rPr>
          <w:rFonts w:ascii="Times" w:hAnsi="Times"/>
          <w:b/>
          <w:u w:val="single"/>
        </w:rPr>
        <w:t>SourceOn</w:t>
      </w:r>
      <w:proofErr w:type="spellEnd"/>
      <w:r w:rsidRPr="00F346CA">
        <w:rPr>
          <w:rFonts w:ascii="Times" w:hAnsi="Times"/>
          <w:b/>
          <w:u w:val="single"/>
        </w:rPr>
        <w:t>-line address</w:t>
      </w:r>
      <w:r w:rsidRPr="00F346CA">
        <w:rPr>
          <w:rFonts w:ascii="Times" w:hAnsi="Times"/>
        </w:rPr>
        <w:br/>
      </w:r>
      <w:r w:rsidRPr="00F346CA">
        <w:rPr>
          <w:rFonts w:ascii="Times" w:hAnsi="Times"/>
        </w:rPr>
        <w:fldChar w:fldCharType="begin"/>
      </w:r>
      <w:r w:rsidRPr="00F346CA">
        <w:rPr>
          <w:rFonts w:ascii="Times" w:hAnsi="Times"/>
        </w:rPr>
        <w:instrText xml:space="preserve"> HYPERLINK "http://www.nytimes.com/"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New York Times</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"http://online.wsj.com/public/us?mod=topnav_2_0433"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Wall Street Journal</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"http://www.washingtonpost.com/"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Washington Post</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"http://www.latimes.com/"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LA Times</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"http://www.csmonitor.com/"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Christian Science Monitor</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"http://www.economist.com/"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Economist</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"http://news.bbc.co.uk/"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BBC</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"http://www.guardian.co.uk/"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The Guardian Unlimited</w:t>
      </w:r>
      <w:r w:rsidRPr="00F346CA">
        <w:rPr>
          <w:rFonts w:ascii="Times" w:hAnsi="Times"/>
        </w:rPr>
        <w:fldChar w:fldCharType="end"/>
      </w:r>
      <w:r w:rsidRPr="00F346CA">
        <w:rPr>
          <w:rFonts w:ascii="Times" w:hAnsi="Times"/>
        </w:rPr>
        <w:br/>
      </w:r>
      <w:r w:rsidRPr="00F346CA">
        <w:rPr>
          <w:rFonts w:ascii="Times" w:hAnsi="Times"/>
        </w:rPr>
        <w:fldChar w:fldCharType="begin"/>
      </w:r>
      <w:r w:rsidRPr="00F346CA">
        <w:rPr>
          <w:rFonts w:ascii="Times" w:hAnsi="Times"/>
        </w:rPr>
        <w:instrText xml:space="preserve"> HYPERLINK "http://www.npr.org/templates/story/story.php?storyId=1001" \t "_blank" </w:instrText>
      </w:r>
      <w:r w:rsidRPr="00F346CA">
        <w:rPr>
          <w:rFonts w:ascii="Times" w:hAnsi="Times"/>
        </w:rPr>
      </w:r>
      <w:r w:rsidRPr="00F346CA">
        <w:rPr>
          <w:rFonts w:ascii="Times" w:hAnsi="Times"/>
        </w:rPr>
        <w:fldChar w:fldCharType="separate"/>
      </w:r>
      <w:r w:rsidRPr="00F346CA">
        <w:rPr>
          <w:rFonts w:ascii="Times" w:hAnsi="Times"/>
          <w:color w:val="0000FF"/>
          <w:u w:val="single"/>
        </w:rPr>
        <w:t>NPR</w:t>
      </w:r>
      <w:r w:rsidRPr="00F346CA">
        <w:rPr>
          <w:rFonts w:ascii="Times" w:hAnsi="Times"/>
        </w:rPr>
        <w:fldChar w:fldCharType="end"/>
      </w:r>
      <w:r w:rsidRPr="00F346CA">
        <w:rPr>
          <w:rFonts w:ascii="Times" w:hAnsi="Times"/>
        </w:rPr>
        <w:br/>
      </w:r>
      <w:r w:rsidRPr="00F346CA">
        <w:rPr>
          <w:rFonts w:ascii="Times" w:hAnsi="Times"/>
          <w:color w:val="0000FF"/>
          <w:u w:val="single"/>
        </w:rPr>
        <w:t>Foreign Policy</w:t>
      </w:r>
    </w:p>
    <w:p w14:paraId="43A46484" w14:textId="77777777" w:rsidR="008145AB" w:rsidRPr="00F346CA" w:rsidRDefault="008145AB" w:rsidP="008145AB">
      <w:pPr>
        <w:rPr>
          <w:rFonts w:ascii="Times" w:hAnsi="Times"/>
        </w:rPr>
      </w:pPr>
      <w:r w:rsidRPr="00F346CA">
        <w:rPr>
          <w:rFonts w:ascii="Times" w:hAnsi="Times"/>
        </w:rPr>
        <w:t>Each of these web sites allows you</w:t>
      </w:r>
      <w:r>
        <w:rPr>
          <w:rFonts w:ascii="Times" w:hAnsi="Times"/>
        </w:rPr>
        <w:t xml:space="preserve"> free access to news each day. </w:t>
      </w:r>
      <w:r w:rsidRPr="00F346CA">
        <w:rPr>
          <w:rFonts w:ascii="Times" w:hAnsi="Times"/>
        </w:rPr>
        <w:br/>
      </w:r>
      <w:r w:rsidRPr="00F346CA">
        <w:rPr>
          <w:rFonts w:ascii="Times" w:hAnsi="Times"/>
          <w:b/>
        </w:rPr>
        <w:t>Attach your article to this review</w:t>
      </w:r>
      <w:r w:rsidRPr="00F346CA">
        <w:rPr>
          <w:rFonts w:ascii="Times" w:hAnsi="Times"/>
        </w:rPr>
        <w:t xml:space="preserve">. </w:t>
      </w:r>
      <w:r w:rsidRPr="00F346CA">
        <w:rPr>
          <w:rFonts w:ascii="Times" w:hAnsi="Times"/>
          <w:b/>
        </w:rPr>
        <w:t xml:space="preserve">The article must come from the past 6 months. </w:t>
      </w:r>
      <w:r w:rsidRPr="00F346CA">
        <w:rPr>
          <w:rFonts w:ascii="Times" w:hAnsi="Times"/>
        </w:rPr>
        <w:t xml:space="preserve">Each review must be </w:t>
      </w:r>
      <w:r w:rsidRPr="00F346CA">
        <w:rPr>
          <w:rFonts w:ascii="Times" w:hAnsi="Times"/>
          <w:b/>
          <w:u w:val="single"/>
        </w:rPr>
        <w:t>no more than one page typed</w:t>
      </w:r>
      <w:r w:rsidRPr="00F346CA">
        <w:rPr>
          <w:rFonts w:ascii="Times" w:hAnsi="Times"/>
        </w:rPr>
        <w:t xml:space="preserve"> (I will count off ten points if your review is more than one page) and should include the following information:</w:t>
      </w:r>
      <w:r w:rsidRPr="00F346CA">
        <w:rPr>
          <w:rFonts w:ascii="Times" w:hAnsi="Times"/>
        </w:rPr>
        <w:br/>
      </w:r>
      <w:r w:rsidRPr="00F346CA">
        <w:rPr>
          <w:rFonts w:ascii="Times" w:hAnsi="Times"/>
        </w:rPr>
        <w:br/>
      </w:r>
      <w:proofErr w:type="gramStart"/>
      <w:r w:rsidRPr="00F346CA">
        <w:rPr>
          <w:rFonts w:ascii="Times" w:hAnsi="Times"/>
          <w:b/>
        </w:rPr>
        <w:t>1)Heading</w:t>
      </w:r>
      <w:proofErr w:type="gramEnd"/>
      <w:r w:rsidRPr="00F346CA">
        <w:rPr>
          <w:rFonts w:ascii="Times" w:hAnsi="Times"/>
        </w:rPr>
        <w:br/>
        <w:t>Your Name:</w:t>
      </w:r>
      <w:r w:rsidRPr="00F346CA">
        <w:rPr>
          <w:rFonts w:ascii="Times" w:hAnsi="Times"/>
        </w:rPr>
        <w:br/>
        <w:t>Today’s Date:</w:t>
      </w:r>
      <w:r w:rsidRPr="00F346CA">
        <w:rPr>
          <w:rFonts w:ascii="Times" w:hAnsi="Times"/>
        </w:rPr>
        <w:br/>
        <w:t>Textbook Chapter Connection:</w:t>
      </w:r>
      <w:r w:rsidRPr="00F346CA">
        <w:rPr>
          <w:rFonts w:ascii="Times" w:hAnsi="Times"/>
        </w:rPr>
        <w:br/>
        <w:t>Source:</w:t>
      </w:r>
      <w:r w:rsidRPr="00F346CA">
        <w:rPr>
          <w:rFonts w:ascii="Times" w:hAnsi="Times"/>
        </w:rPr>
        <w:br/>
        <w:t>Article Title:</w:t>
      </w:r>
      <w:r w:rsidRPr="00F346CA">
        <w:rPr>
          <w:rFonts w:ascii="Times" w:hAnsi="Times"/>
        </w:rPr>
        <w:br/>
        <w:t>Article Publication Date:</w:t>
      </w:r>
      <w:r w:rsidRPr="00F346CA">
        <w:rPr>
          <w:rFonts w:ascii="Times" w:hAnsi="Times"/>
        </w:rPr>
        <w:br/>
      </w:r>
      <w:r w:rsidRPr="00F346CA">
        <w:rPr>
          <w:rFonts w:ascii="Times" w:hAnsi="Times"/>
        </w:rPr>
        <w:br/>
      </w:r>
      <w:r w:rsidRPr="00F346CA">
        <w:rPr>
          <w:rFonts w:ascii="Times" w:hAnsi="Times"/>
          <w:b/>
        </w:rPr>
        <w:t>2)Connection</w:t>
      </w:r>
      <w:r w:rsidRPr="00F346CA">
        <w:rPr>
          <w:rFonts w:ascii="Times" w:hAnsi="Times"/>
        </w:rPr>
        <w:br/>
      </w:r>
      <w:r w:rsidRPr="00F346CA">
        <w:rPr>
          <w:rFonts w:ascii="Times" w:hAnsi="Times"/>
          <w:b/>
        </w:rPr>
        <w:t>Summarize the article</w:t>
      </w:r>
      <w:r w:rsidRPr="00F346CA">
        <w:rPr>
          <w:rFonts w:ascii="Times" w:hAnsi="Times"/>
        </w:rPr>
        <w:t xml:space="preserve"> and </w:t>
      </w:r>
      <w:r w:rsidRPr="00F346CA">
        <w:rPr>
          <w:rFonts w:ascii="Times" w:hAnsi="Times"/>
          <w:b/>
        </w:rPr>
        <w:t>explain its connection to the chapter we are reading</w:t>
      </w:r>
      <w:r w:rsidRPr="00F346CA">
        <w:rPr>
          <w:rFonts w:ascii="Times" w:hAnsi="Times"/>
        </w:rPr>
        <w:t xml:space="preserve"> (one paragraph </w:t>
      </w:r>
      <w:r w:rsidRPr="00027968">
        <w:rPr>
          <w:rFonts w:ascii="Times" w:hAnsi="Times"/>
          <w:b/>
          <w:u w:val="single"/>
        </w:rPr>
        <w:t>maximum</w:t>
      </w:r>
      <w:r w:rsidRPr="00F346CA">
        <w:rPr>
          <w:rFonts w:ascii="Times" w:hAnsi="Times"/>
        </w:rPr>
        <w:t>).</w:t>
      </w:r>
    </w:p>
    <w:p w14:paraId="14B1066E" w14:textId="77777777" w:rsidR="008145AB" w:rsidRPr="00F346CA" w:rsidRDefault="008145AB" w:rsidP="008145AB">
      <w:r w:rsidRPr="00F346CA">
        <w:rPr>
          <w:rFonts w:ascii="Times" w:hAnsi="Times"/>
          <w:b/>
        </w:rPr>
        <w:br/>
      </w:r>
      <w:proofErr w:type="gramStart"/>
      <w:r w:rsidRPr="00F346CA">
        <w:rPr>
          <w:rFonts w:ascii="Times" w:hAnsi="Times"/>
          <w:b/>
        </w:rPr>
        <w:t>3)Significance</w:t>
      </w:r>
      <w:proofErr w:type="gramEnd"/>
      <w:r w:rsidRPr="00F346CA">
        <w:rPr>
          <w:rFonts w:ascii="Times" w:hAnsi="Times"/>
        </w:rPr>
        <w:br/>
        <w:t xml:space="preserve">Explain why this issue/topic/story is important (one paragraph </w:t>
      </w:r>
      <w:r w:rsidRPr="00027968">
        <w:rPr>
          <w:rFonts w:ascii="Times" w:hAnsi="Times"/>
          <w:b/>
          <w:u w:val="single"/>
        </w:rPr>
        <w:t>maximum</w:t>
      </w:r>
      <w:r w:rsidRPr="00F346CA">
        <w:rPr>
          <w:rFonts w:ascii="Times" w:hAnsi="Times"/>
        </w:rPr>
        <w:t>).</w:t>
      </w:r>
      <w:r w:rsidRPr="00F346CA">
        <w:rPr>
          <w:rFonts w:ascii="Times" w:hAnsi="Times"/>
        </w:rPr>
        <w:br/>
      </w:r>
      <w:r w:rsidRPr="00F346CA">
        <w:rPr>
          <w:rFonts w:ascii="Times" w:hAnsi="Times"/>
          <w:b/>
        </w:rPr>
        <w:br/>
      </w:r>
      <w:proofErr w:type="gramStart"/>
      <w:r w:rsidRPr="00F346CA">
        <w:rPr>
          <w:rFonts w:ascii="Times" w:hAnsi="Times"/>
          <w:b/>
        </w:rPr>
        <w:t>4)Opinion</w:t>
      </w:r>
      <w:bookmarkStart w:id="0" w:name="_GoBack"/>
      <w:bookmarkEnd w:id="0"/>
      <w:proofErr w:type="gramEnd"/>
      <w:r w:rsidRPr="00F346CA">
        <w:rPr>
          <w:rFonts w:ascii="Times" w:hAnsi="Times"/>
        </w:rPr>
        <w:br/>
        <w:t xml:space="preserve">Explain your opinion on this issue/topic/story (one paragraph </w:t>
      </w:r>
      <w:r w:rsidRPr="00027968">
        <w:rPr>
          <w:rFonts w:ascii="Times" w:hAnsi="Times"/>
          <w:b/>
          <w:u w:val="single"/>
        </w:rPr>
        <w:t>maximum</w:t>
      </w:r>
      <w:r w:rsidRPr="00F346CA">
        <w:rPr>
          <w:rFonts w:ascii="Times" w:hAnsi="Times"/>
        </w:rPr>
        <w:t>).</w:t>
      </w:r>
      <w:r w:rsidRPr="00F346CA">
        <w:rPr>
          <w:rFonts w:ascii="Times" w:hAnsi="Times"/>
        </w:rPr>
        <w:br/>
      </w:r>
      <w:r w:rsidRPr="00F346CA">
        <w:rPr>
          <w:rFonts w:ascii="Times" w:hAnsi="Times"/>
        </w:rPr>
        <w:br/>
      </w:r>
      <w:r w:rsidRPr="00F346CA">
        <w:rPr>
          <w:rFonts w:ascii="Times" w:hAnsi="Times"/>
          <w:b/>
        </w:rPr>
        <w:t xml:space="preserve">Your work must be </w:t>
      </w:r>
      <w:r w:rsidRPr="00027968">
        <w:rPr>
          <w:rFonts w:ascii="Times" w:hAnsi="Times"/>
          <w:b/>
          <w:u w:val="single"/>
        </w:rPr>
        <w:t>no more than one page</w:t>
      </w:r>
      <w:r w:rsidRPr="00F346CA">
        <w:rPr>
          <w:rFonts w:ascii="Times" w:hAnsi="Times"/>
          <w:b/>
        </w:rPr>
        <w:t>, typed, and handed in at the beginning of class.</w:t>
      </w:r>
      <w:r>
        <w:rPr>
          <w:rFonts w:ascii="Times" w:hAnsi="Times"/>
          <w:b/>
        </w:rPr>
        <w:t xml:space="preserve"> </w:t>
      </w:r>
      <w:r w:rsidRPr="00F346CA">
        <w:rPr>
          <w:rFonts w:ascii="Times" w:hAnsi="Times"/>
        </w:rPr>
        <w:t xml:space="preserve">You may </w:t>
      </w:r>
      <w:r w:rsidRPr="00AC5F9D">
        <w:rPr>
          <w:rFonts w:ascii="Times" w:hAnsi="Times"/>
          <w:b/>
          <w:u w:val="single"/>
        </w:rPr>
        <w:t xml:space="preserve">not </w:t>
      </w:r>
      <w:r w:rsidRPr="00F346CA">
        <w:rPr>
          <w:rFonts w:ascii="Times" w:hAnsi="Times"/>
        </w:rPr>
        <w:t>e-mail me your work.</w:t>
      </w:r>
    </w:p>
    <w:p w14:paraId="665061B5" w14:textId="77777777" w:rsidR="00306865" w:rsidRDefault="00306865"/>
    <w:sectPr w:rsidR="00306865" w:rsidSect="00D67A5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AB"/>
    <w:rsid w:val="00027968"/>
    <w:rsid w:val="001C671A"/>
    <w:rsid w:val="00306865"/>
    <w:rsid w:val="008145AB"/>
    <w:rsid w:val="00D67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2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A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4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5AB"/>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5AB"/>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45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45AB"/>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Macintosh Word</Application>
  <DocSecurity>0</DocSecurity>
  <Lines>14</Lines>
  <Paragraphs>4</Paragraphs>
  <ScaleCrop>false</ScaleCrop>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2</cp:revision>
  <dcterms:created xsi:type="dcterms:W3CDTF">2014-08-21T17:55:00Z</dcterms:created>
  <dcterms:modified xsi:type="dcterms:W3CDTF">2014-08-21T17:56:00Z</dcterms:modified>
</cp:coreProperties>
</file>